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9C" w:rsidRPr="009E375C" w:rsidRDefault="00DF1C9C" w:rsidP="00DF1C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E375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171700" cy="771525"/>
            <wp:effectExtent l="19050" t="0" r="0" b="0"/>
            <wp:wrapSquare wrapText="bothSides"/>
            <wp:docPr id="2" name="Рисунок 2" descr="K:\Documents and Settings\Admin\Рабочий стол\логотипы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\Рабочий стол\логотипы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75C">
        <w:rPr>
          <w:rFonts w:ascii="Times New Roman" w:eastAsia="Calibri" w:hAnsi="Times New Roman" w:cs="Times New Roman"/>
          <w:b/>
          <w:sz w:val="24"/>
          <w:szCs w:val="24"/>
        </w:rPr>
        <w:t>«Утверждаю»</w:t>
      </w:r>
    </w:p>
    <w:p w:rsidR="00DF1C9C" w:rsidRPr="009E375C" w:rsidRDefault="00DF1C9C" w:rsidP="00DF1C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E375C">
        <w:rPr>
          <w:rFonts w:ascii="Times New Roman" w:eastAsia="Calibri" w:hAnsi="Times New Roman" w:cs="Times New Roman"/>
          <w:b/>
          <w:sz w:val="24"/>
          <w:szCs w:val="24"/>
        </w:rPr>
        <w:t>Директор ООО «Тент-Сервис»</w:t>
      </w:r>
    </w:p>
    <w:p w:rsidR="00DF1C9C" w:rsidRPr="009E375C" w:rsidRDefault="00DF1C9C" w:rsidP="00DF1C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E375C">
        <w:rPr>
          <w:rFonts w:ascii="Times New Roman" w:eastAsia="Calibri" w:hAnsi="Times New Roman" w:cs="Times New Roman"/>
          <w:b/>
          <w:sz w:val="24"/>
          <w:szCs w:val="24"/>
        </w:rPr>
        <w:t>____________Загертдинов</w:t>
      </w:r>
      <w:proofErr w:type="spellEnd"/>
      <w:r w:rsidRPr="009E375C">
        <w:rPr>
          <w:rFonts w:ascii="Times New Roman" w:eastAsia="Calibri" w:hAnsi="Times New Roman" w:cs="Times New Roman"/>
          <w:b/>
          <w:sz w:val="24"/>
          <w:szCs w:val="24"/>
        </w:rPr>
        <w:t xml:space="preserve"> Н.К.</w:t>
      </w:r>
    </w:p>
    <w:p w:rsidR="00DF1C9C" w:rsidRPr="009E375C" w:rsidRDefault="00DF1C9C" w:rsidP="00DF1C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E375C">
        <w:rPr>
          <w:rFonts w:ascii="Times New Roman" w:eastAsia="Calibri" w:hAnsi="Times New Roman" w:cs="Times New Roman"/>
          <w:b/>
          <w:sz w:val="24"/>
          <w:szCs w:val="24"/>
        </w:rPr>
        <w:t>ООО «Тент-Сервис»</w:t>
      </w:r>
    </w:p>
    <w:p w:rsidR="00DF1C9C" w:rsidRPr="009E375C" w:rsidRDefault="00DF1C9C" w:rsidP="00DF1C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E375C">
        <w:rPr>
          <w:rFonts w:ascii="Times New Roman" w:eastAsia="Calibri" w:hAnsi="Times New Roman" w:cs="Times New Roman"/>
          <w:b/>
          <w:sz w:val="24"/>
          <w:szCs w:val="24"/>
        </w:rPr>
        <w:t>РТ, 420073,г</w:t>
      </w:r>
      <w:proofErr w:type="gramStart"/>
      <w:r w:rsidRPr="009E375C"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  <w:r w:rsidRPr="009E375C">
        <w:rPr>
          <w:rFonts w:ascii="Times New Roman" w:eastAsia="Calibri" w:hAnsi="Times New Roman" w:cs="Times New Roman"/>
          <w:b/>
          <w:sz w:val="24"/>
          <w:szCs w:val="24"/>
        </w:rPr>
        <w:t>азань, ул.А.Кутуя,161</w:t>
      </w:r>
    </w:p>
    <w:p w:rsidR="00DF1C9C" w:rsidRPr="009E375C" w:rsidRDefault="00DF1C9C" w:rsidP="00DF1C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E375C">
        <w:rPr>
          <w:rFonts w:ascii="Times New Roman" w:eastAsia="Calibri" w:hAnsi="Times New Roman" w:cs="Times New Roman"/>
          <w:b/>
          <w:sz w:val="24"/>
          <w:szCs w:val="24"/>
        </w:rPr>
        <w:t>8 (843) 298-37-29, 240-40-54, 240-40-64</w:t>
      </w:r>
    </w:p>
    <w:p w:rsidR="00DF1C9C" w:rsidRDefault="00A97EC3" w:rsidP="00DF1C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hyperlink r:id="rId6" w:history="1">
        <w:r w:rsidR="00CE59E2" w:rsidRPr="00033617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tentservis@list.ru</w:t>
        </w:r>
      </w:hyperlink>
    </w:p>
    <w:p w:rsidR="00CE59E2" w:rsidRDefault="00CE59E2" w:rsidP="00CE59E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РТ, 420051, г. Казань, ул. Химическая,7</w:t>
      </w:r>
    </w:p>
    <w:p w:rsidR="00CE59E2" w:rsidRDefault="00CE59E2" w:rsidP="00CE59E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8966240-40-63</w:t>
      </w:r>
    </w:p>
    <w:p w:rsidR="00CE59E2" w:rsidRDefault="00A97EC3" w:rsidP="00CE59E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E59E2" w:rsidRPr="0003361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tentservis</w:t>
        </w:r>
        <w:r w:rsidR="00CE59E2" w:rsidRPr="00033617">
          <w:rPr>
            <w:rStyle w:val="a4"/>
            <w:rFonts w:ascii="Times New Roman" w:hAnsi="Times New Roman" w:cs="Times New Roman"/>
            <w:b/>
            <w:sz w:val="24"/>
            <w:szCs w:val="24"/>
          </w:rPr>
          <w:t>_7@</w:t>
        </w:r>
        <w:r w:rsidR="00CE59E2" w:rsidRPr="0003361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="00CE59E2" w:rsidRPr="00033617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CE59E2" w:rsidRPr="0003361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CE59E2" w:rsidRPr="009E375C" w:rsidRDefault="00CE59E2" w:rsidP="00DF1C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4E1" w:rsidRPr="005543BD" w:rsidRDefault="00157A9B" w:rsidP="004514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3BD">
        <w:rPr>
          <w:rFonts w:ascii="Times New Roman" w:hAnsi="Times New Roman" w:cs="Times New Roman"/>
          <w:b/>
          <w:sz w:val="32"/>
          <w:szCs w:val="32"/>
        </w:rPr>
        <w:t>Платформа</w:t>
      </w:r>
    </w:p>
    <w:p w:rsidR="00157A9B" w:rsidRDefault="00CE59E2" w:rsidP="00157A9B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Газель 8,8 м²</w:t>
      </w:r>
      <w:r w:rsidR="00157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A9B">
        <w:rPr>
          <w:rFonts w:ascii="Times New Roman" w:hAnsi="Times New Roman" w:cs="Times New Roman"/>
          <w:sz w:val="28"/>
          <w:szCs w:val="28"/>
        </w:rPr>
        <w:t xml:space="preserve">(д=4200, ш=2100) </w:t>
      </w:r>
      <w:r w:rsidR="00B61F8B">
        <w:rPr>
          <w:rFonts w:ascii="Times New Roman" w:hAnsi="Times New Roman" w:cs="Times New Roman"/>
          <w:b/>
          <w:sz w:val="28"/>
          <w:szCs w:val="28"/>
        </w:rPr>
        <w:t>111</w:t>
      </w:r>
      <w:r w:rsidR="00482533">
        <w:rPr>
          <w:rFonts w:ascii="Times New Roman" w:hAnsi="Times New Roman" w:cs="Times New Roman"/>
          <w:b/>
          <w:sz w:val="28"/>
          <w:szCs w:val="28"/>
        </w:rPr>
        <w:t xml:space="preserve"> 65</w:t>
      </w:r>
      <w:r w:rsidR="00157A9B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157A9B">
        <w:rPr>
          <w:rFonts w:ascii="Times New Roman" w:hAnsi="Times New Roman" w:cs="Times New Roman"/>
          <w:sz w:val="28"/>
          <w:szCs w:val="28"/>
        </w:rPr>
        <w:t>рублей.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5204"/>
        <w:gridCol w:w="3260"/>
      </w:tblGrid>
      <w:tr w:rsidR="00157A9B" w:rsidRPr="005543BD" w:rsidTr="002A0025">
        <w:trPr>
          <w:trHeight w:val="315"/>
        </w:trPr>
        <w:tc>
          <w:tcPr>
            <w:tcW w:w="635" w:type="dxa"/>
            <w:vMerge w:val="restart"/>
          </w:tcPr>
          <w:p w:rsidR="00157A9B" w:rsidRPr="005543BD" w:rsidRDefault="00157A9B" w:rsidP="00157A9B">
            <w:pPr>
              <w:tabs>
                <w:tab w:val="left" w:pos="1490"/>
              </w:tabs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A9B" w:rsidRPr="005543BD" w:rsidRDefault="00157A9B" w:rsidP="00157A9B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4" w:type="dxa"/>
          </w:tcPr>
          <w:p w:rsidR="00157A9B" w:rsidRPr="005543BD" w:rsidRDefault="00B2470A" w:rsidP="00B2470A">
            <w:pPr>
              <w:tabs>
                <w:tab w:val="left" w:pos="1490"/>
              </w:tabs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Каркас (профильная труба) 60*40*2</w:t>
            </w:r>
          </w:p>
        </w:tc>
        <w:tc>
          <w:tcPr>
            <w:tcW w:w="3260" w:type="dxa"/>
            <w:vMerge w:val="restart"/>
          </w:tcPr>
          <w:p w:rsidR="00B2470A" w:rsidRPr="005543BD" w:rsidRDefault="00B2470A" w:rsidP="00CE59E2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70A" w:rsidRPr="005543BD" w:rsidRDefault="00B2470A" w:rsidP="00CE59E2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A9B" w:rsidRPr="005543BD" w:rsidRDefault="00482533" w:rsidP="00CE59E2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B2470A" w:rsidRPr="005543BD">
              <w:rPr>
                <w:rFonts w:ascii="Times New Roman" w:hAnsi="Times New Roman" w:cs="Times New Roman"/>
                <w:b/>
                <w:sz w:val="28"/>
                <w:szCs w:val="28"/>
              </w:rPr>
              <w:t> 000 руб</w:t>
            </w:r>
            <w:r w:rsidR="00CE59E2" w:rsidRPr="005543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57A9B" w:rsidRPr="005543BD" w:rsidTr="002A0025">
        <w:trPr>
          <w:trHeight w:val="530"/>
        </w:trPr>
        <w:tc>
          <w:tcPr>
            <w:tcW w:w="635" w:type="dxa"/>
            <w:vMerge/>
          </w:tcPr>
          <w:p w:rsidR="00157A9B" w:rsidRPr="005543BD" w:rsidRDefault="00157A9B" w:rsidP="00157A9B">
            <w:pPr>
              <w:tabs>
                <w:tab w:val="left" w:pos="1490"/>
              </w:tabs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157A9B" w:rsidRPr="005543BD" w:rsidRDefault="00B2470A" w:rsidP="00B2470A">
            <w:pPr>
              <w:tabs>
                <w:tab w:val="left" w:pos="1490"/>
              </w:tabs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Швеллер №10 4,2-2 шт</w:t>
            </w:r>
            <w:r w:rsidR="00CE59E2" w:rsidRPr="00554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157A9B" w:rsidRPr="005543BD" w:rsidRDefault="00157A9B" w:rsidP="00CE59E2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A9B" w:rsidRPr="005543BD" w:rsidTr="002A0025">
        <w:trPr>
          <w:trHeight w:val="465"/>
        </w:trPr>
        <w:tc>
          <w:tcPr>
            <w:tcW w:w="635" w:type="dxa"/>
            <w:vMerge/>
          </w:tcPr>
          <w:p w:rsidR="00157A9B" w:rsidRPr="005543BD" w:rsidRDefault="00157A9B" w:rsidP="00157A9B">
            <w:pPr>
              <w:tabs>
                <w:tab w:val="left" w:pos="1490"/>
              </w:tabs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157A9B" w:rsidRPr="005543BD" w:rsidRDefault="00B2470A" w:rsidP="00B2470A">
            <w:pPr>
              <w:tabs>
                <w:tab w:val="left" w:pos="1490"/>
              </w:tabs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Фанера № 21 3,5 листа</w:t>
            </w:r>
          </w:p>
        </w:tc>
        <w:tc>
          <w:tcPr>
            <w:tcW w:w="3260" w:type="dxa"/>
            <w:vMerge/>
          </w:tcPr>
          <w:p w:rsidR="00157A9B" w:rsidRPr="005543BD" w:rsidRDefault="00157A9B" w:rsidP="00CE59E2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A9B" w:rsidRPr="005543BD" w:rsidTr="002A0025">
        <w:trPr>
          <w:trHeight w:val="482"/>
        </w:trPr>
        <w:tc>
          <w:tcPr>
            <w:tcW w:w="635" w:type="dxa"/>
            <w:vMerge/>
          </w:tcPr>
          <w:p w:rsidR="00157A9B" w:rsidRPr="005543BD" w:rsidRDefault="00157A9B" w:rsidP="00157A9B">
            <w:pPr>
              <w:tabs>
                <w:tab w:val="left" w:pos="1490"/>
              </w:tabs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157A9B" w:rsidRPr="005543BD" w:rsidRDefault="00B2470A" w:rsidP="00B2470A">
            <w:pPr>
              <w:tabs>
                <w:tab w:val="left" w:pos="1490"/>
              </w:tabs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Опора платформы проф. трубы 40*60*2</w:t>
            </w:r>
          </w:p>
        </w:tc>
        <w:tc>
          <w:tcPr>
            <w:tcW w:w="3260" w:type="dxa"/>
            <w:vMerge/>
          </w:tcPr>
          <w:p w:rsidR="00157A9B" w:rsidRPr="005543BD" w:rsidRDefault="00157A9B" w:rsidP="00CE59E2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A9B" w:rsidRPr="005543BD" w:rsidTr="002A0025">
        <w:trPr>
          <w:trHeight w:val="481"/>
        </w:trPr>
        <w:tc>
          <w:tcPr>
            <w:tcW w:w="635" w:type="dxa"/>
          </w:tcPr>
          <w:p w:rsidR="00157A9B" w:rsidRPr="005543BD" w:rsidRDefault="00157A9B" w:rsidP="00157A9B">
            <w:pPr>
              <w:tabs>
                <w:tab w:val="left" w:pos="1490"/>
              </w:tabs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4" w:type="dxa"/>
          </w:tcPr>
          <w:p w:rsidR="00157A9B" w:rsidRPr="005543BD" w:rsidRDefault="00B2470A" w:rsidP="00157A9B">
            <w:pPr>
              <w:tabs>
                <w:tab w:val="left" w:pos="1490"/>
              </w:tabs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 xml:space="preserve">  Скобы по периметру 40 шт</w:t>
            </w:r>
            <w:r w:rsidR="00CE59E2" w:rsidRPr="00554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*25 руб</w:t>
            </w:r>
            <w:r w:rsidR="00CE59E2" w:rsidRPr="00554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57A9B" w:rsidRPr="005543BD" w:rsidRDefault="00482533" w:rsidP="00CE59E2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2470A" w:rsidRPr="005543BD">
              <w:rPr>
                <w:rFonts w:ascii="Times New Roman" w:hAnsi="Times New Roman" w:cs="Times New Roman"/>
                <w:b/>
                <w:sz w:val="28"/>
                <w:szCs w:val="28"/>
              </w:rPr>
              <w:t> 000 руб</w:t>
            </w:r>
            <w:r w:rsidR="00CE59E2" w:rsidRPr="005543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57A9B" w:rsidRPr="005543BD" w:rsidTr="002A0025">
        <w:trPr>
          <w:trHeight w:val="481"/>
        </w:trPr>
        <w:tc>
          <w:tcPr>
            <w:tcW w:w="635" w:type="dxa"/>
          </w:tcPr>
          <w:p w:rsidR="00157A9B" w:rsidRPr="005543BD" w:rsidRDefault="00157A9B" w:rsidP="00157A9B">
            <w:pPr>
              <w:tabs>
                <w:tab w:val="left" w:pos="1490"/>
              </w:tabs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4" w:type="dxa"/>
          </w:tcPr>
          <w:p w:rsidR="00157A9B" w:rsidRPr="005543BD" w:rsidRDefault="00B2470A" w:rsidP="00157A9B">
            <w:pPr>
              <w:tabs>
                <w:tab w:val="left" w:pos="1490"/>
              </w:tabs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 xml:space="preserve">  Каркас из профильной трубы (в=200)</w:t>
            </w:r>
          </w:p>
        </w:tc>
        <w:tc>
          <w:tcPr>
            <w:tcW w:w="3260" w:type="dxa"/>
          </w:tcPr>
          <w:p w:rsidR="00157A9B" w:rsidRPr="005543BD" w:rsidRDefault="00482533" w:rsidP="00CE59E2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b/>
                <w:sz w:val="28"/>
                <w:szCs w:val="28"/>
              </w:rPr>
              <w:t>22 00</w:t>
            </w:r>
            <w:r w:rsidR="00B2470A" w:rsidRPr="005543BD">
              <w:rPr>
                <w:rFonts w:ascii="Times New Roman" w:hAnsi="Times New Roman" w:cs="Times New Roman"/>
                <w:b/>
                <w:sz w:val="28"/>
                <w:szCs w:val="28"/>
              </w:rPr>
              <w:t>0 руб</w:t>
            </w:r>
            <w:r w:rsidR="00CE59E2" w:rsidRPr="005543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57A9B" w:rsidRPr="005543BD" w:rsidTr="002A0025">
        <w:trPr>
          <w:trHeight w:val="417"/>
        </w:trPr>
        <w:tc>
          <w:tcPr>
            <w:tcW w:w="635" w:type="dxa"/>
          </w:tcPr>
          <w:p w:rsidR="00157A9B" w:rsidRPr="005543BD" w:rsidRDefault="00157A9B" w:rsidP="00157A9B">
            <w:pPr>
              <w:tabs>
                <w:tab w:val="left" w:pos="1490"/>
              </w:tabs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4" w:type="dxa"/>
          </w:tcPr>
          <w:p w:rsidR="00157A9B" w:rsidRPr="005543BD" w:rsidRDefault="00B2470A" w:rsidP="00157A9B">
            <w:pPr>
              <w:tabs>
                <w:tab w:val="left" w:pos="1490"/>
              </w:tabs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 xml:space="preserve">  Тент ПВХ 650 гр. (37 м</w:t>
            </w:r>
            <w:proofErr w:type="gramStart"/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157A9B" w:rsidRPr="005543BD" w:rsidRDefault="00482533" w:rsidP="00CE59E2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b/>
                <w:sz w:val="28"/>
                <w:szCs w:val="28"/>
              </w:rPr>
              <w:t>16 65</w:t>
            </w:r>
            <w:r w:rsidR="00B2470A" w:rsidRPr="005543BD">
              <w:rPr>
                <w:rFonts w:ascii="Times New Roman" w:hAnsi="Times New Roman" w:cs="Times New Roman"/>
                <w:b/>
                <w:sz w:val="28"/>
                <w:szCs w:val="28"/>
              </w:rPr>
              <w:t>0 руб</w:t>
            </w:r>
            <w:r w:rsidR="00CE59E2" w:rsidRPr="005543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57A9B" w:rsidRPr="005543BD" w:rsidTr="002A0025">
        <w:trPr>
          <w:trHeight w:val="433"/>
        </w:trPr>
        <w:tc>
          <w:tcPr>
            <w:tcW w:w="635" w:type="dxa"/>
          </w:tcPr>
          <w:p w:rsidR="00157A9B" w:rsidRPr="005543BD" w:rsidRDefault="00157A9B" w:rsidP="00157A9B">
            <w:pPr>
              <w:tabs>
                <w:tab w:val="left" w:pos="1490"/>
              </w:tabs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4" w:type="dxa"/>
          </w:tcPr>
          <w:p w:rsidR="00157A9B" w:rsidRPr="005543BD" w:rsidRDefault="00B2470A" w:rsidP="00157A9B">
            <w:pPr>
              <w:tabs>
                <w:tab w:val="left" w:pos="1490"/>
              </w:tabs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 xml:space="preserve">  Ворота задняя (в=2000, 4 шт</w:t>
            </w:r>
            <w:r w:rsidR="00CE59E2" w:rsidRPr="00554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 xml:space="preserve"> петли) + установка</w:t>
            </w:r>
          </w:p>
        </w:tc>
        <w:tc>
          <w:tcPr>
            <w:tcW w:w="3260" w:type="dxa"/>
          </w:tcPr>
          <w:p w:rsidR="00157A9B" w:rsidRPr="005543BD" w:rsidRDefault="00B61F8B" w:rsidP="00CE59E2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CE59E2" w:rsidRPr="005543BD">
              <w:rPr>
                <w:rFonts w:ascii="Times New Roman" w:hAnsi="Times New Roman" w:cs="Times New Roman"/>
                <w:b/>
                <w:sz w:val="28"/>
                <w:szCs w:val="28"/>
              </w:rPr>
              <w:t> 000 руб.</w:t>
            </w:r>
          </w:p>
        </w:tc>
      </w:tr>
      <w:tr w:rsidR="00157A9B" w:rsidRPr="005543BD" w:rsidTr="002A0025">
        <w:trPr>
          <w:trHeight w:val="395"/>
        </w:trPr>
        <w:tc>
          <w:tcPr>
            <w:tcW w:w="9099" w:type="dxa"/>
            <w:gridSpan w:val="3"/>
          </w:tcPr>
          <w:p w:rsidR="00157A9B" w:rsidRPr="005543BD" w:rsidRDefault="00B61F8B" w:rsidP="00482533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  <w:r w:rsidR="00482533" w:rsidRPr="00554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="00B2470A" w:rsidRPr="005543BD">
              <w:rPr>
                <w:rFonts w:ascii="Times New Roman" w:hAnsi="Times New Roman" w:cs="Times New Roman"/>
                <w:b/>
                <w:sz w:val="28"/>
                <w:szCs w:val="28"/>
              </w:rPr>
              <w:t>50 рублей</w:t>
            </w:r>
          </w:p>
        </w:tc>
      </w:tr>
    </w:tbl>
    <w:p w:rsidR="00386931" w:rsidRDefault="00386931" w:rsidP="0038693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0C2F64" w:rsidRDefault="000C2F64" w:rsidP="00386931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386931">
        <w:rPr>
          <w:b/>
          <w:sz w:val="28"/>
          <w:szCs w:val="28"/>
        </w:rPr>
        <w:t>Газель 10,5 м</w:t>
      </w:r>
      <w:r w:rsidR="00CE59E2">
        <w:rPr>
          <w:rFonts w:cstheme="minorHAnsi"/>
          <w:b/>
          <w:sz w:val="28"/>
          <w:szCs w:val="28"/>
        </w:rPr>
        <w:t>²</w:t>
      </w:r>
      <w:r w:rsidRPr="00386931">
        <w:rPr>
          <w:sz w:val="28"/>
          <w:szCs w:val="28"/>
        </w:rPr>
        <w:t xml:space="preserve"> (д=5000, ш=2100) </w:t>
      </w:r>
      <w:r w:rsidRPr="00386931">
        <w:rPr>
          <w:b/>
          <w:sz w:val="28"/>
          <w:szCs w:val="28"/>
        </w:rPr>
        <w:t>1</w:t>
      </w:r>
      <w:r w:rsidR="00B61F8B">
        <w:rPr>
          <w:b/>
          <w:sz w:val="28"/>
          <w:szCs w:val="28"/>
        </w:rPr>
        <w:t>32</w:t>
      </w:r>
      <w:r w:rsidR="00482533">
        <w:rPr>
          <w:b/>
          <w:sz w:val="28"/>
          <w:szCs w:val="28"/>
        </w:rPr>
        <w:t xml:space="preserve"> 025</w:t>
      </w:r>
      <w:r w:rsidRPr="00386931">
        <w:rPr>
          <w:sz w:val="28"/>
          <w:szCs w:val="28"/>
        </w:rPr>
        <w:t xml:space="preserve"> рублей</w:t>
      </w:r>
    </w:p>
    <w:p w:rsidR="00386931" w:rsidRPr="005543BD" w:rsidRDefault="00386931" w:rsidP="00386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F64" w:rsidRPr="005543BD" w:rsidRDefault="003D2BC0" w:rsidP="003D2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3BD">
        <w:rPr>
          <w:rFonts w:ascii="Times New Roman" w:hAnsi="Times New Roman" w:cs="Times New Roman"/>
          <w:b/>
          <w:sz w:val="32"/>
          <w:szCs w:val="32"/>
        </w:rPr>
        <w:t>Верхняя погрузка на роликах</w:t>
      </w:r>
    </w:p>
    <w:p w:rsidR="003D2BC0" w:rsidRPr="005543BD" w:rsidRDefault="003D2BC0" w:rsidP="003D2BC0">
      <w:pPr>
        <w:rPr>
          <w:rFonts w:ascii="Times New Roman" w:hAnsi="Times New Roman" w:cs="Times New Roman"/>
          <w:b/>
          <w:sz w:val="28"/>
          <w:szCs w:val="28"/>
        </w:rPr>
      </w:pPr>
      <w:r w:rsidRPr="005543BD">
        <w:rPr>
          <w:rFonts w:ascii="Times New Roman" w:hAnsi="Times New Roman" w:cs="Times New Roman"/>
          <w:sz w:val="28"/>
          <w:szCs w:val="28"/>
        </w:rPr>
        <w:t xml:space="preserve">Газель длина 4,26 м </w:t>
      </w:r>
      <w:r w:rsidR="00386931" w:rsidRPr="005543BD">
        <w:rPr>
          <w:rFonts w:ascii="Times New Roman" w:hAnsi="Times New Roman" w:cs="Times New Roman"/>
          <w:sz w:val="28"/>
          <w:szCs w:val="28"/>
        </w:rPr>
        <w:t xml:space="preserve">– </w:t>
      </w:r>
      <w:r w:rsidR="00386931" w:rsidRPr="005543BD">
        <w:rPr>
          <w:rFonts w:ascii="Times New Roman" w:hAnsi="Times New Roman" w:cs="Times New Roman"/>
          <w:b/>
          <w:sz w:val="28"/>
          <w:szCs w:val="28"/>
        </w:rPr>
        <w:t>26 000 руб.</w:t>
      </w:r>
    </w:p>
    <w:p w:rsidR="00386931" w:rsidRPr="005543BD" w:rsidRDefault="00386931" w:rsidP="003D2BC0">
      <w:pPr>
        <w:rPr>
          <w:rFonts w:ascii="Times New Roman" w:hAnsi="Times New Roman" w:cs="Times New Roman"/>
          <w:sz w:val="28"/>
          <w:szCs w:val="28"/>
        </w:rPr>
      </w:pPr>
      <w:r w:rsidRPr="005543BD">
        <w:rPr>
          <w:rFonts w:ascii="Times New Roman" w:hAnsi="Times New Roman" w:cs="Times New Roman"/>
          <w:sz w:val="28"/>
          <w:szCs w:val="28"/>
        </w:rPr>
        <w:t xml:space="preserve">Газель длина 5,25 м – </w:t>
      </w:r>
      <w:r w:rsidRPr="005543BD">
        <w:rPr>
          <w:rFonts w:ascii="Times New Roman" w:hAnsi="Times New Roman" w:cs="Times New Roman"/>
          <w:b/>
          <w:sz w:val="28"/>
          <w:szCs w:val="28"/>
        </w:rPr>
        <w:t>30 000 руб</w:t>
      </w:r>
      <w:r w:rsidRPr="005543BD">
        <w:rPr>
          <w:rFonts w:ascii="Times New Roman" w:hAnsi="Times New Roman" w:cs="Times New Roman"/>
          <w:sz w:val="28"/>
          <w:szCs w:val="28"/>
        </w:rPr>
        <w:t>.</w:t>
      </w:r>
    </w:p>
    <w:p w:rsidR="00386931" w:rsidRPr="005543BD" w:rsidRDefault="00386931" w:rsidP="003D2BC0">
      <w:pPr>
        <w:rPr>
          <w:rFonts w:ascii="Times New Roman" w:hAnsi="Times New Roman" w:cs="Times New Roman"/>
          <w:b/>
          <w:sz w:val="28"/>
          <w:szCs w:val="28"/>
        </w:rPr>
      </w:pPr>
      <w:r w:rsidRPr="005543BD">
        <w:rPr>
          <w:rFonts w:ascii="Times New Roman" w:hAnsi="Times New Roman" w:cs="Times New Roman"/>
          <w:sz w:val="28"/>
          <w:szCs w:val="28"/>
        </w:rPr>
        <w:t xml:space="preserve">Валдай длина 5,5 м – </w:t>
      </w:r>
      <w:r w:rsidRPr="005543BD">
        <w:rPr>
          <w:rFonts w:ascii="Times New Roman" w:hAnsi="Times New Roman" w:cs="Times New Roman"/>
          <w:b/>
          <w:sz w:val="28"/>
          <w:szCs w:val="28"/>
        </w:rPr>
        <w:t>33 000 руб.</w:t>
      </w:r>
    </w:p>
    <w:p w:rsidR="00386931" w:rsidRPr="005543BD" w:rsidRDefault="00CE59E2" w:rsidP="003D2BC0">
      <w:pPr>
        <w:rPr>
          <w:rFonts w:ascii="Times New Roman" w:hAnsi="Times New Roman" w:cs="Times New Roman"/>
          <w:sz w:val="28"/>
          <w:szCs w:val="28"/>
        </w:rPr>
      </w:pPr>
      <w:r w:rsidRPr="005543BD">
        <w:rPr>
          <w:rFonts w:ascii="Times New Roman" w:hAnsi="Times New Roman" w:cs="Times New Roman"/>
          <w:sz w:val="28"/>
          <w:szCs w:val="28"/>
        </w:rPr>
        <w:t>КАМАЗ</w:t>
      </w:r>
      <w:r w:rsidR="00386931" w:rsidRPr="005543BD">
        <w:rPr>
          <w:rFonts w:ascii="Times New Roman" w:hAnsi="Times New Roman" w:cs="Times New Roman"/>
          <w:sz w:val="28"/>
          <w:szCs w:val="28"/>
        </w:rPr>
        <w:t xml:space="preserve">, </w:t>
      </w:r>
      <w:r w:rsidRPr="005543BD">
        <w:rPr>
          <w:rFonts w:ascii="Times New Roman" w:hAnsi="Times New Roman" w:cs="Times New Roman"/>
          <w:sz w:val="28"/>
          <w:szCs w:val="28"/>
        </w:rPr>
        <w:t>Валдай</w:t>
      </w:r>
      <w:r w:rsidR="00386931" w:rsidRPr="005543BD">
        <w:rPr>
          <w:rFonts w:ascii="Times New Roman" w:hAnsi="Times New Roman" w:cs="Times New Roman"/>
          <w:sz w:val="28"/>
          <w:szCs w:val="28"/>
        </w:rPr>
        <w:t xml:space="preserve"> длина 6,2 м – </w:t>
      </w:r>
      <w:r w:rsidR="00386931" w:rsidRPr="005543BD">
        <w:rPr>
          <w:rFonts w:ascii="Times New Roman" w:hAnsi="Times New Roman" w:cs="Times New Roman"/>
          <w:b/>
          <w:sz w:val="28"/>
          <w:szCs w:val="28"/>
        </w:rPr>
        <w:t>40 000 руб</w:t>
      </w:r>
      <w:r w:rsidR="00386931" w:rsidRPr="005543BD">
        <w:rPr>
          <w:rFonts w:ascii="Times New Roman" w:hAnsi="Times New Roman" w:cs="Times New Roman"/>
          <w:sz w:val="28"/>
          <w:szCs w:val="28"/>
        </w:rPr>
        <w:t>.</w:t>
      </w:r>
    </w:p>
    <w:p w:rsidR="003D2BC0" w:rsidRPr="005543BD" w:rsidRDefault="00CE59E2" w:rsidP="00CE59E2">
      <w:pPr>
        <w:rPr>
          <w:rFonts w:ascii="Times New Roman" w:hAnsi="Times New Roman" w:cs="Times New Roman"/>
          <w:sz w:val="28"/>
          <w:szCs w:val="28"/>
        </w:rPr>
      </w:pPr>
      <w:r w:rsidRPr="005543BD">
        <w:rPr>
          <w:rFonts w:ascii="Times New Roman" w:hAnsi="Times New Roman" w:cs="Times New Roman"/>
          <w:sz w:val="28"/>
          <w:szCs w:val="28"/>
        </w:rPr>
        <w:t>МАН</w:t>
      </w:r>
      <w:r w:rsidR="00386931" w:rsidRPr="005543BD">
        <w:rPr>
          <w:rFonts w:ascii="Times New Roman" w:hAnsi="Times New Roman" w:cs="Times New Roman"/>
          <w:sz w:val="28"/>
          <w:szCs w:val="28"/>
        </w:rPr>
        <w:t xml:space="preserve"> длина 7,6 м – </w:t>
      </w:r>
      <w:r w:rsidR="00386931" w:rsidRPr="005543BD">
        <w:rPr>
          <w:rFonts w:ascii="Times New Roman" w:hAnsi="Times New Roman" w:cs="Times New Roman"/>
          <w:b/>
          <w:sz w:val="28"/>
          <w:szCs w:val="28"/>
        </w:rPr>
        <w:t>50 000 руб</w:t>
      </w:r>
      <w:r w:rsidR="00386931" w:rsidRPr="005543BD">
        <w:rPr>
          <w:rFonts w:ascii="Times New Roman" w:hAnsi="Times New Roman" w:cs="Times New Roman"/>
          <w:sz w:val="28"/>
          <w:szCs w:val="28"/>
        </w:rPr>
        <w:t>.</w:t>
      </w:r>
    </w:p>
    <w:sectPr w:rsidR="003D2BC0" w:rsidRPr="005543BD" w:rsidSect="001E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BCF"/>
    <w:multiLevelType w:val="hybridMultilevel"/>
    <w:tmpl w:val="DB84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1BC5"/>
    <w:multiLevelType w:val="hybridMultilevel"/>
    <w:tmpl w:val="2DD0CBAA"/>
    <w:lvl w:ilvl="0" w:tplc="F2A8AD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31CF"/>
    <w:multiLevelType w:val="hybridMultilevel"/>
    <w:tmpl w:val="B51C8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60E1A"/>
    <w:multiLevelType w:val="hybridMultilevel"/>
    <w:tmpl w:val="EC1EF2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B64B25"/>
    <w:multiLevelType w:val="hybridMultilevel"/>
    <w:tmpl w:val="623A9F42"/>
    <w:lvl w:ilvl="0" w:tplc="4830B7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445A0"/>
    <w:multiLevelType w:val="hybridMultilevel"/>
    <w:tmpl w:val="62D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0271C"/>
    <w:multiLevelType w:val="hybridMultilevel"/>
    <w:tmpl w:val="F4A8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20883"/>
    <w:multiLevelType w:val="hybridMultilevel"/>
    <w:tmpl w:val="EFD0BE8A"/>
    <w:lvl w:ilvl="0" w:tplc="27F42EE2">
      <w:start w:val="97"/>
      <w:numFmt w:val="decimal"/>
      <w:lvlText w:val="%1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>
    <w:nsid w:val="732C2073"/>
    <w:multiLevelType w:val="hybridMultilevel"/>
    <w:tmpl w:val="9A8ED618"/>
    <w:lvl w:ilvl="0" w:tplc="AF82A2A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D66EB"/>
    <w:multiLevelType w:val="hybridMultilevel"/>
    <w:tmpl w:val="C7EC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8A9"/>
    <w:rsid w:val="0000311C"/>
    <w:rsid w:val="000C2F64"/>
    <w:rsid w:val="00123507"/>
    <w:rsid w:val="00157A9B"/>
    <w:rsid w:val="001C07E5"/>
    <w:rsid w:val="001E4097"/>
    <w:rsid w:val="002A0025"/>
    <w:rsid w:val="00310541"/>
    <w:rsid w:val="0031582E"/>
    <w:rsid w:val="003253B4"/>
    <w:rsid w:val="00386931"/>
    <w:rsid w:val="00387B7A"/>
    <w:rsid w:val="003D2BC0"/>
    <w:rsid w:val="004514E1"/>
    <w:rsid w:val="00482533"/>
    <w:rsid w:val="00521147"/>
    <w:rsid w:val="00547FCC"/>
    <w:rsid w:val="005543BD"/>
    <w:rsid w:val="00963782"/>
    <w:rsid w:val="009E375C"/>
    <w:rsid w:val="00A97EC3"/>
    <w:rsid w:val="00B2470A"/>
    <w:rsid w:val="00B61F8B"/>
    <w:rsid w:val="00BB38A9"/>
    <w:rsid w:val="00CE59E2"/>
    <w:rsid w:val="00D31E7D"/>
    <w:rsid w:val="00DF1C9C"/>
    <w:rsid w:val="00E35477"/>
    <w:rsid w:val="00EB19D0"/>
    <w:rsid w:val="00F0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59E2"/>
    <w:rPr>
      <w:color w:val="0000FF" w:themeColor="hyperlink"/>
      <w:u w:val="single"/>
    </w:rPr>
  </w:style>
  <w:style w:type="paragraph" w:styleId="a5">
    <w:name w:val="No Spacing"/>
    <w:uiPriority w:val="1"/>
    <w:qFormat/>
    <w:rsid w:val="00CE5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tservis_7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tservis@list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14</cp:revision>
  <cp:lastPrinted>2016-01-25T11:08:00Z</cp:lastPrinted>
  <dcterms:created xsi:type="dcterms:W3CDTF">2016-01-25T10:56:00Z</dcterms:created>
  <dcterms:modified xsi:type="dcterms:W3CDTF">2020-02-25T12:56:00Z</dcterms:modified>
</cp:coreProperties>
</file>